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4" w:rsidRDefault="00714DF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Történelem, társadalmi és állampolgári ismeretek – javítóvizsga témakörök 2018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évfolyam: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1. A démosz polgárjogi küzdelmei Athénban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2. A kereszténység születése és legfőbb tanai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3. Az iszlám születése és legfőbb tanai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Szent István uralkodása és </w:t>
      </w:r>
      <w:r>
        <w:rPr>
          <w:rFonts w:ascii="Times New Roman" w:hAnsi="Times New Roman"/>
        </w:rPr>
        <w:t>az államalapítás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5. II. András és az Aranybulla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6. IV. Béla és a tatárjárás</w:t>
      </w:r>
    </w:p>
    <w:p w:rsidR="00714DF2" w:rsidRDefault="00714DF2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7. Károly Róbert gazdasági reformjai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8. Hunyadi Mátyás uralkodása</w:t>
      </w:r>
    </w:p>
    <w:p w:rsidR="005A2324" w:rsidRDefault="005A2324">
      <w:pPr>
        <w:rPr>
          <w:rFonts w:ascii="Times New Roman" w:hAnsi="Times New Roman"/>
        </w:rPr>
      </w:pP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évfolyam: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1. A nagy földrajzi felfedezések és következményei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2. A reformáció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3. Mohács és az ország h</w:t>
      </w:r>
      <w:r>
        <w:rPr>
          <w:rFonts w:ascii="Times New Roman" w:hAnsi="Times New Roman"/>
        </w:rPr>
        <w:t>árom részre szakadása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4. A Rákóczi-szabadságharc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5. A XIX. század uralkodó eszméi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6. A felvilágosult abszolutizmus Magyarországon (Mária Terézia és II. József uralkodása)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7. A reformok megindítói: Széchenyi István és Wesselényi Miklós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Az 1848-as </w:t>
      </w:r>
      <w:r>
        <w:rPr>
          <w:rFonts w:ascii="Times New Roman" w:hAnsi="Times New Roman"/>
        </w:rPr>
        <w:t>forradalom és az április törvények</w:t>
      </w:r>
    </w:p>
    <w:p w:rsidR="005A2324" w:rsidRDefault="005A2324">
      <w:pPr>
        <w:rPr>
          <w:rFonts w:ascii="Times New Roman" w:hAnsi="Times New Roman"/>
        </w:rPr>
      </w:pP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évfolyam: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1. Az olasz egység megvalósítása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2. A német egység létrejötte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3. A második ipari forradalom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4. Az USA felemelkedése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5. A kiegyezés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6. A nemzetiségi kérdés 1849 és 1868 között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7. A dualizmus gazdaság</w:t>
      </w:r>
      <w:r>
        <w:rPr>
          <w:rFonts w:ascii="Times New Roman" w:hAnsi="Times New Roman"/>
        </w:rPr>
        <w:t>a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8. Az I. világháborút lezáró békerendszer</w:t>
      </w:r>
    </w:p>
    <w:p w:rsidR="005A2324" w:rsidRDefault="005A2324">
      <w:pPr>
        <w:rPr>
          <w:rFonts w:ascii="Times New Roman" w:hAnsi="Times New Roman"/>
        </w:rPr>
      </w:pPr>
    </w:p>
    <w:p w:rsidR="005A2324" w:rsidRDefault="005A2324">
      <w:pPr>
        <w:rPr>
          <w:rFonts w:ascii="Times New Roman" w:hAnsi="Times New Roman"/>
          <w:b/>
          <w:bCs/>
        </w:rPr>
      </w:pPr>
    </w:p>
    <w:p w:rsidR="005A2324" w:rsidRDefault="00714D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évfolyam: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1. A náci Németország jellemzői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2. Magyarország a II. világháborúban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3. A Rákosi-korszak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4. Az 1956-os forradalom és szabadságharc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5. A Kádár-korszak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A globalizáció jellemzői és </w:t>
      </w:r>
      <w:r>
        <w:rPr>
          <w:rFonts w:ascii="Times New Roman" w:hAnsi="Times New Roman"/>
        </w:rPr>
        <w:t>kihívásai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7. Az európai integráció fontosabb lépései</w:t>
      </w:r>
    </w:p>
    <w:p w:rsidR="005A2324" w:rsidRDefault="005A2324">
      <w:pPr>
        <w:rPr>
          <w:rFonts w:ascii="Times New Roman" w:hAnsi="Times New Roman"/>
        </w:rPr>
      </w:pPr>
    </w:p>
    <w:p w:rsidR="005A2324" w:rsidRDefault="00714DF2">
      <w:pPr>
        <w:rPr>
          <w:rFonts w:ascii="Times New Roman" w:hAnsi="Times New Roman"/>
        </w:rPr>
      </w:pPr>
      <w:r>
        <w:rPr>
          <w:rFonts w:ascii="Times New Roman" w:hAnsi="Times New Roman"/>
        </w:rPr>
        <w:t>8. A magyar választási rendszer</w:t>
      </w:r>
    </w:p>
    <w:p w:rsidR="005A2324" w:rsidRDefault="005A2324">
      <w:pPr>
        <w:rPr>
          <w:rFonts w:ascii="Times New Roman" w:hAnsi="Times New Roman"/>
        </w:rPr>
      </w:pPr>
    </w:p>
    <w:p w:rsidR="005A2324" w:rsidRDefault="005A2324">
      <w:pPr>
        <w:rPr>
          <w:rFonts w:ascii="Times New Roman" w:hAnsi="Times New Roman"/>
        </w:rPr>
      </w:pPr>
    </w:p>
    <w:sectPr w:rsidR="005A2324" w:rsidSect="005A232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A2324"/>
    <w:rsid w:val="005A2324"/>
    <w:rsid w:val="0071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3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5A23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5A2324"/>
    <w:pPr>
      <w:spacing w:after="140" w:line="288" w:lineRule="auto"/>
    </w:pPr>
  </w:style>
  <w:style w:type="paragraph" w:styleId="Lista">
    <w:name w:val="List"/>
    <w:basedOn w:val="Szvegtrzs"/>
    <w:rsid w:val="005A2324"/>
  </w:style>
  <w:style w:type="paragraph" w:customStyle="1" w:styleId="Caption">
    <w:name w:val="Caption"/>
    <w:basedOn w:val="Norml"/>
    <w:qFormat/>
    <w:rsid w:val="005A232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5A23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Kempelen-Klári</dc:creator>
  <cp:lastModifiedBy>Kempelen-Klári</cp:lastModifiedBy>
  <cp:revision>2</cp:revision>
  <dcterms:created xsi:type="dcterms:W3CDTF">2018-08-01T09:40:00Z</dcterms:created>
  <dcterms:modified xsi:type="dcterms:W3CDTF">2018-08-01T09:40:00Z</dcterms:modified>
  <dc:language>hu-HU</dc:language>
</cp:coreProperties>
</file>